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0F172A"/>
          <w:sz w:val="42"/>
        </w:rPr>
        <w:t>JAVIER GÓMEZ NAVARRO</w:t>
      </w:r>
    </w:p>
    <w:p>
      <w:pPr>
        <w:spacing w:before="0" w:after="60"/>
      </w:pPr>
      <w:r>
        <w:rPr>
          <w:b/>
          <w:color w:val="2563EB"/>
          <w:sz w:val="24"/>
        </w:rPr>
        <w:t>DevOps y Cloud Systems Engineer</w:t>
      </w:r>
    </w:p>
    <w:p>
      <w:pPr>
        <w:spacing w:before="0" w:after="0"/>
      </w:pPr>
      <w:r>
        <w:rPr>
          <w:sz w:val="19"/>
        </w:rPr>
        <w:t>Valencia, España  |  +34 600 000 000  |  nombre.apellido@ejemplo.com</w:t>
      </w:r>
    </w:p>
    <w:p>
      <w:pPr>
        <w:spacing w:before="0" w:after="40"/>
      </w:pPr>
      <w:r>
        <w:rPr>
          <w:sz w:val="19"/>
        </w:rPr>
        <w:t>GitHub: github.com/tu-usuario  |  LinkedIn: linkedin.com/in/tu-perfil</w:t>
      </w:r>
    </w:p>
    <w:p>
      <w:pPr>
        <w:keepNext/>
        <w:pBdr>
          <w:bottom w:val="single" w:sz="6" w:space="2" w:color="0F172A"/>
        </w:pBdr>
        <w:spacing w:before="180" w:after="60"/>
      </w:pPr>
      <w:r>
        <w:rPr>
          <w:b/>
          <w:color w:val="0F172A"/>
          <w:sz w:val="22"/>
        </w:rPr>
        <w:t>PERFIL TÉCNICO</w:t>
      </w:r>
    </w:p>
    <w:p>
      <w:pPr>
        <w:spacing w:before="0" w:after="80"/>
      </w:pPr>
      <w:r>
        <w:rPr>
          <w:sz w:val="19"/>
        </w:rPr>
        <w:t>Ingeniero de sistemas con más de 5 años de experiencia en automatización de infraestructura, entornos cloud (AWS y Azure) y pipelines CI/CD. Administración de Linux y Windows Server, contenedores con Docker y Kubernetes, y bases de datos relacionales.</w:t>
      </w:r>
    </w:p>
    <w:p>
      <w:pPr>
        <w:keepNext/>
        <w:pBdr>
          <w:bottom w:val="single" w:sz="6" w:space="2" w:color="0F172A"/>
        </w:pBdr>
        <w:spacing w:before="200" w:after="60"/>
      </w:pPr>
      <w:r>
        <w:rPr>
          <w:b/>
          <w:color w:val="0F172A"/>
          <w:sz w:val="22"/>
        </w:rPr>
        <w:t>STACK TECNOLÓGICO</w:t>
      </w:r>
    </w:p>
    <w:p>
      <w:pPr>
        <w:spacing w:before="0" w:after="40"/>
      </w:pPr>
      <w:r>
        <w:rPr>
          <w:b/>
          <w:color w:val="2563EB"/>
          <w:sz w:val="19"/>
        </w:rPr>
        <w:t xml:space="preserve">Sistemas y SO: </w:t>
      </w:r>
      <w:r>
        <w:rPr>
          <w:sz w:val="19"/>
        </w:rPr>
        <w:t>Linux (RHEL, Ubuntu Server), Windows Server 2019/2022, Active Directory, Bash.</w:t>
      </w:r>
    </w:p>
    <w:p>
      <w:pPr>
        <w:spacing w:before="0" w:after="40"/>
      </w:pPr>
      <w:r>
        <w:rPr>
          <w:b/>
          <w:color w:val="2563EB"/>
          <w:sz w:val="19"/>
        </w:rPr>
        <w:t xml:space="preserve">Cloud y virtualización: </w:t>
      </w:r>
      <w:r>
        <w:rPr>
          <w:sz w:val="19"/>
        </w:rPr>
        <w:t>AWS (EC2, S3, RDS, IAM), Azure, VMware vSphere, Docker, Kubernetes.</w:t>
      </w:r>
    </w:p>
    <w:p>
      <w:pPr>
        <w:spacing w:before="0" w:after="40"/>
      </w:pPr>
      <w:r>
        <w:rPr>
          <w:b/>
          <w:color w:val="2563EB"/>
          <w:sz w:val="19"/>
        </w:rPr>
        <w:t xml:space="preserve">Bases de datos: </w:t>
      </w:r>
      <w:r>
        <w:rPr>
          <w:sz w:val="19"/>
        </w:rPr>
        <w:t>PostgreSQL, MySQL, Microsoft SQL Server, T-SQL, optimización de consultas.</w:t>
      </w:r>
    </w:p>
    <w:p>
      <w:pPr>
        <w:spacing w:before="0" w:after="40"/>
      </w:pPr>
      <w:r>
        <w:rPr>
          <w:b/>
          <w:color w:val="2563EB"/>
          <w:sz w:val="19"/>
        </w:rPr>
        <w:t xml:space="preserve">IaC, CI/CD y scripting: </w:t>
      </w:r>
      <w:r>
        <w:rPr>
          <w:sz w:val="19"/>
        </w:rPr>
        <w:t>Terraform, Ansible, GitLab CI, GitHub Actions, Python, PowerShell.</w:t>
      </w:r>
    </w:p>
    <w:p>
      <w:pPr>
        <w:keepNext/>
        <w:pBdr>
          <w:bottom w:val="single" w:sz="6" w:space="2" w:color="0F172A"/>
        </w:pBdr>
        <w:spacing w:before="200" w:after="60"/>
      </w:pPr>
      <w:r>
        <w:rPr>
          <w:b/>
          <w:color w:val="0F172A"/>
          <w:sz w:val="22"/>
        </w:rPr>
        <w:t>EXPERIENCIA PROFESIONAL</w:t>
      </w:r>
    </w:p>
    <w:p>
      <w:pPr>
        <w:keepNext/>
        <w:tabs>
          <w:tab w:pos="9752" w:val="right"/>
        </w:tabs>
        <w:spacing w:before="120" w:after="20"/>
      </w:pPr>
      <w:r>
        <w:rPr>
          <w:b/>
          <w:sz w:val="21"/>
        </w:rPr>
        <w:t>Cloud y DevOps Infrastructure Engineer</w:t>
      </w:r>
      <w:r>
        <w:rPr>
          <w:b/>
          <w:color w:val="64748B"/>
          <w:sz w:val="19"/>
        </w:rPr>
        <w:tab/>
        <w:t>2021 – Actualidad</w:t>
      </w:r>
    </w:p>
    <w:p>
      <w:pPr>
        <w:keepNext/>
        <w:spacing w:before="0" w:after="60"/>
      </w:pPr>
      <w:r>
        <w:rPr>
          <w:i/>
          <w:sz w:val="19"/>
        </w:rPr>
        <w:t>Tech Cloud Solutions · Valencia</w:t>
      </w:r>
    </w:p>
    <w:p>
      <w:pPr>
        <w:pStyle w:val="ListBullet"/>
        <w:spacing w:before="0" w:after="30"/>
      </w:pPr>
      <w:r>
        <w:rPr>
          <w:sz w:val="19"/>
        </w:rPr>
        <w:t>Migración de la infraestructura on-premise a AWS: costes operativos un 25 % menores.</w:t>
      </w:r>
    </w:p>
    <w:p>
      <w:pPr>
        <w:pStyle w:val="ListBullet"/>
        <w:spacing w:before="0" w:after="30"/>
      </w:pPr>
      <w:r>
        <w:rPr>
          <w:sz w:val="19"/>
        </w:rPr>
        <w:t>Automatización de pipelines CI/CD: el despliegue pasó de horas a minutos.</w:t>
      </w:r>
    </w:p>
    <w:p>
      <w:pPr>
        <w:pStyle w:val="ListBullet"/>
        <w:spacing w:before="0" w:after="30"/>
      </w:pPr>
      <w:r>
        <w:rPr>
          <w:sz w:val="19"/>
        </w:rPr>
        <w:t>Gestión de clústeres Kubernetes y monitorización centralizada con Prometheus y Grafana.</w:t>
      </w:r>
    </w:p>
    <w:p>
      <w:pPr>
        <w:keepNext/>
        <w:tabs>
          <w:tab w:pos="9752" w:val="right"/>
        </w:tabs>
        <w:spacing w:before="120" w:after="20"/>
      </w:pPr>
      <w:r>
        <w:rPr>
          <w:b/>
          <w:sz w:val="21"/>
        </w:rPr>
        <w:t>Administrador de Sistemas e Infraestructura IT</w:t>
      </w:r>
      <w:r>
        <w:rPr>
          <w:b/>
          <w:color w:val="64748B"/>
          <w:sz w:val="19"/>
        </w:rPr>
        <w:tab/>
        <w:t>2018 – 2021</w:t>
      </w:r>
    </w:p>
    <w:p>
      <w:pPr>
        <w:keepNext/>
        <w:spacing w:before="0" w:after="60"/>
      </w:pPr>
      <w:r>
        <w:rPr>
          <w:i/>
          <w:sz w:val="19"/>
        </w:rPr>
        <w:t>Sistemas de Información Global · Valencia</w:t>
      </w:r>
    </w:p>
    <w:p>
      <w:pPr>
        <w:pStyle w:val="ListBullet"/>
        <w:spacing w:before="0" w:after="30"/>
      </w:pPr>
      <w:r>
        <w:rPr>
          <w:sz w:val="19"/>
        </w:rPr>
        <w:t>Mantenimiento de servidores Linux y Windows, copias de seguridad e incidencias de nivel 2 y 3.</w:t>
      </w:r>
    </w:p>
    <w:p>
      <w:pPr>
        <w:pStyle w:val="ListBullet"/>
        <w:spacing w:before="0" w:after="30"/>
      </w:pPr>
      <w:r>
        <w:rPr>
          <w:sz w:val="19"/>
        </w:rPr>
        <w:t>Scripts en PowerShell y Python para automatizar tareas administrativas recurrentes.</w:t>
      </w:r>
    </w:p>
    <w:p>
      <w:pPr>
        <w:keepNext/>
        <w:pBdr>
          <w:bottom w:val="single" w:sz="6" w:space="2" w:color="0F172A"/>
        </w:pBdr>
        <w:spacing w:before="200" w:after="60"/>
      </w:pPr>
      <w:r>
        <w:rPr>
          <w:b/>
          <w:color w:val="0F172A"/>
          <w:sz w:val="22"/>
        </w:rPr>
        <w:t>PROYECTOS DESTACADOS</w:t>
      </w:r>
    </w:p>
    <w:p>
      <w:pPr>
        <w:pStyle w:val="ListBullet"/>
        <w:spacing w:before="0" w:after="30"/>
      </w:pPr>
      <w:r>
        <w:rPr>
          <w:sz w:val="19"/>
        </w:rPr>
        <w:t>Módulos de Terraform reutilizables para redes y clústeres en AWS (github.com/tu-usuario/ejemplo).</w:t>
      </w:r>
    </w:p>
    <w:p>
      <w:pPr>
        <w:pStyle w:val="ListBullet"/>
        <w:spacing w:before="0" w:after="30"/>
      </w:pPr>
      <w:r>
        <w:rPr>
          <w:sz w:val="19"/>
        </w:rPr>
        <w:t>Panel de métricas de despliegues con Prometheus y Grafana para varios equipos.</w:t>
      </w:r>
    </w:p>
    <w:p>
      <w:pPr>
        <w:keepNext/>
        <w:pBdr>
          <w:bottom w:val="single" w:sz="6" w:space="2" w:color="0F172A"/>
        </w:pBdr>
        <w:spacing w:before="200" w:after="60"/>
      </w:pPr>
      <w:r>
        <w:rPr>
          <w:b/>
          <w:color w:val="0F172A"/>
          <w:sz w:val="22"/>
        </w:rPr>
        <w:t>CERTIFICACIONES Y FORMACIÓN</w:t>
      </w:r>
    </w:p>
    <w:p>
      <w:pPr>
        <w:pStyle w:val="ListBullet"/>
        <w:spacing w:before="0" w:after="30"/>
      </w:pPr>
      <w:r>
        <w:rPr>
          <w:sz w:val="19"/>
        </w:rPr>
        <w:t>AWS Certified Solutions Architect – Associate (2023)</w:t>
      </w:r>
    </w:p>
    <w:p>
      <w:pPr>
        <w:pStyle w:val="ListBullet"/>
        <w:spacing w:before="0" w:after="30"/>
      </w:pPr>
      <w:r>
        <w:rPr>
          <w:sz w:val="19"/>
        </w:rPr>
        <w:t>Red Hat Certified System Administrator, RHCSA (2022)</w:t>
      </w:r>
    </w:p>
    <w:p>
      <w:pPr>
        <w:pStyle w:val="ListBullet"/>
        <w:spacing w:before="0" w:after="30"/>
      </w:pPr>
      <w:r>
        <w:rPr>
          <w:sz w:val="19"/>
        </w:rPr>
        <w:t>CFGS en Administración de Sistemas Informáticos en Red, ASIR (2016 – 2018)</w:t>
      </w:r>
    </w:p>
    <w:p>
      <w:pPr>
        <w:spacing w:before="80" w:after="0"/>
      </w:pPr>
      <w:r>
        <w:rPr>
          <w:b/>
          <w:sz w:val="19"/>
        </w:rPr>
        <w:t xml:space="preserve">Idiomas: </w:t>
      </w:r>
      <w:r>
        <w:rPr>
          <w:sz w:val="19"/>
        </w:rPr>
        <w:t>español (nativo), inglés (B2, documentación técnica y reuniones).</w:t>
      </w:r>
    </w:p>
    <w:sectPr w:rsidR="00FC693F" w:rsidRPr="0006063C" w:rsidSect="00034616">
      <w:pgSz w:w="11906" w:h="16838"/>
      <w:pgMar w:top="850" w:right="1077" w:bottom="79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9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52" w:lineRule="auto"/>
      <w:contextualSpacing/>
    </w:pPr>
    <w:rPr>
      <w:rFonts w:ascii="Calibri" w:hAnsi="Calibri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técnica</dc:title>
  <dc:subject>Currículum para perfiles IT y desarrollo</dc:subject>
  <dc:creator>FotoPerfil Pro</dc:creator>
  <cp:keywords>plantilla CV, currículum, Word, gratis</cp:keywords>
  <dc:description>Plantilla gratuita de FotoPerfil Pro (fotoperfilpro.com). Los datos son de ejemplo: sustitúyelos por los tuyos.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